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75" w:rsidRDefault="000F3F34" w:rsidP="00F3717F">
      <w:pPr>
        <w:pStyle w:val="60"/>
        <w:shd w:val="clear" w:color="auto" w:fill="auto"/>
        <w:spacing w:line="310" w:lineRule="exact"/>
        <w:ind w:firstLine="360"/>
        <w:jc w:val="center"/>
      </w:pPr>
      <w:r>
        <w:t>Министерство здравоохранения Российской Федерации</w:t>
      </w:r>
    </w:p>
    <w:p w:rsidR="00F3717F" w:rsidRDefault="000F3F34" w:rsidP="00F3717F">
      <w:pPr>
        <w:pStyle w:val="60"/>
        <w:shd w:val="clear" w:color="auto" w:fill="auto"/>
        <w:spacing w:line="370" w:lineRule="exact"/>
        <w:jc w:val="center"/>
      </w:pPr>
      <w:r>
        <w:t>П А М Я Т К А</w:t>
      </w:r>
    </w:p>
    <w:p w:rsidR="006F1575" w:rsidRDefault="000F3F34" w:rsidP="00F3717F">
      <w:pPr>
        <w:pStyle w:val="60"/>
        <w:shd w:val="clear" w:color="auto" w:fill="auto"/>
        <w:spacing w:line="370" w:lineRule="exact"/>
        <w:jc w:val="center"/>
      </w:pPr>
      <w:r>
        <w:t xml:space="preserve"> для граждан</w:t>
      </w:r>
    </w:p>
    <w:p w:rsidR="006F1575" w:rsidRDefault="000F3F34" w:rsidP="00F3717F">
      <w:pPr>
        <w:pStyle w:val="60"/>
        <w:shd w:val="clear" w:color="auto" w:fill="auto"/>
        <w:spacing w:line="370" w:lineRule="exact"/>
        <w:ind w:firstLine="360"/>
        <w:jc w:val="center"/>
      </w:pPr>
      <w:bookmarkStart w:id="0" w:name="_GoBack"/>
      <w:r>
        <w:t>о гарантиях бесплатного оказания медицинской помощи</w:t>
      </w:r>
    </w:p>
    <w:bookmarkEnd w:id="0"/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В соответствии со статьей 41.1 Конституции Российской Федерации каждый имеет право на охрану здоровья и медицинскую </w:t>
      </w:r>
      <w:r>
        <w:t>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 целях обеспечения конституционных прав граждан Росси</w:t>
      </w:r>
      <w:r>
        <w:t>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</w:t>
      </w:r>
      <w:r>
        <w:t>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</w:t>
      </w:r>
      <w:r>
        <w:t xml:space="preserve"> бюджетные средства.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3717F" w:rsidRDefault="00F3717F" w:rsidP="00F3717F">
      <w:pPr>
        <w:pStyle w:val="2"/>
        <w:shd w:val="clear" w:color="auto" w:fill="auto"/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3"/>
        </w:tabs>
        <w:spacing w:line="270" w:lineRule="exact"/>
        <w:ind w:firstLine="360"/>
      </w:pPr>
      <w:bookmarkStart w:id="1" w:name="bookmark0"/>
      <w:r>
        <w:t>Какие виды медицинской помощи Вам ока</w:t>
      </w:r>
      <w:r>
        <w:t>зываются бесплатно</w:t>
      </w:r>
      <w:bookmarkEnd w:id="1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63"/>
        </w:tabs>
        <w:spacing w:line="2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 рамках Программы бесплатно предоставляются:</w:t>
      </w:r>
    </w:p>
    <w:p w:rsidR="006F1575" w:rsidRDefault="000F3F34" w:rsidP="00F3717F">
      <w:pPr>
        <w:pStyle w:val="2"/>
        <w:numPr>
          <w:ilvl w:val="0"/>
          <w:numId w:val="2"/>
        </w:numPr>
        <w:shd w:val="clear" w:color="auto" w:fill="auto"/>
        <w:tabs>
          <w:tab w:val="left" w:pos="1063"/>
        </w:tabs>
        <w:spacing w:line="370" w:lineRule="exact"/>
        <w:ind w:firstLine="360"/>
      </w:pPr>
      <w:r>
        <w:t>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3"/>
        </w:tabs>
        <w:spacing w:line="370" w:lineRule="exact"/>
        <w:ind w:firstLine="360"/>
      </w:pPr>
      <w:r>
        <w:t xml:space="preserve">первичную доврачебную помощь, которая оказывается </w:t>
      </w:r>
      <w:r>
        <w:t>фельдшерами, акушерами и другими медицинскими работниками со средним медицинским образованием;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3"/>
        </w:tabs>
        <w:spacing w:line="370" w:lineRule="exact"/>
        <w:ind w:firstLine="360"/>
      </w:pPr>
      <w: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</w:t>
      </w:r>
      <w:r>
        <w:t>и общей практики (семейными врачами);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3"/>
        </w:tabs>
        <w:spacing w:line="370" w:lineRule="exact"/>
        <w:ind w:firstLine="360"/>
      </w:pPr>
      <w:r>
        <w:t>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</w:t>
      </w:r>
      <w:r>
        <w:t>кую помощь.</w:t>
      </w:r>
    </w:p>
    <w:p w:rsidR="006F1575" w:rsidRDefault="000F3F34" w:rsidP="00F3717F">
      <w:pPr>
        <w:pStyle w:val="2"/>
        <w:numPr>
          <w:ilvl w:val="0"/>
          <w:numId w:val="2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</w:t>
      </w:r>
      <w:r>
        <w:t>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6F1575" w:rsidRDefault="000F3F34" w:rsidP="00F3717F">
      <w:pPr>
        <w:pStyle w:val="2"/>
        <w:numPr>
          <w:ilvl w:val="0"/>
          <w:numId w:val="2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 xml:space="preserve">Высокотехнологичная медицинская помощь с применением новых сложных и </w:t>
      </w:r>
      <w:r>
        <w:lastRenderedPageBreak/>
        <w:t>(или) уникальных методов лечения, а та</w:t>
      </w:r>
      <w:r>
        <w:t>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С перечнем видов высокотехнологичной </w:t>
      </w:r>
      <w:r w:rsidRPr="00F3717F">
        <w:t>мед</w:t>
      </w:r>
      <w:r w:rsidRPr="00F3717F">
        <w:rPr>
          <w:rStyle w:val="11"/>
          <w:u w:val="none"/>
        </w:rPr>
        <w:t>ици</w:t>
      </w:r>
      <w:r w:rsidRPr="00F3717F">
        <w:t>нской помощи, содержащим, в то</w:t>
      </w:r>
      <w:r w:rsidRPr="00F3717F">
        <w:t>м числе, методы лечения и источники финансово</w:t>
      </w:r>
      <w:r>
        <w:t>го обеспечения, Вы можете ознакомиться в приложении к Программе.</w:t>
      </w:r>
    </w:p>
    <w:p w:rsidR="006F1575" w:rsidRDefault="000F3F34" w:rsidP="00F3717F">
      <w:pPr>
        <w:pStyle w:val="2"/>
        <w:numPr>
          <w:ilvl w:val="0"/>
          <w:numId w:val="2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Скорая, в том числе скорая специализированная, медицинская помощь, которая оказывается гражданам в экстренной или неотложной форме вне медицинской</w:t>
      </w:r>
      <w:r>
        <w:t xml:space="preserve">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</w:t>
      </w:r>
      <w:r>
        <w:t>бходимости осуществляется медицинская эвакуация.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</w:t>
      </w:r>
      <w:r>
        <w:t>ых и стационарных условиях.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Вышеуказанные виды медицинской помощи включают бесплатное проведение: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экстракорпорального оплодотворения (ЭКО);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различных видов диализа;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химиотерапии при злокачественных заболеваниях;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профилактических мероприятий;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360"/>
      </w:pPr>
      <w:r>
        <w:t>медицинской ре</w:t>
      </w:r>
      <w:r>
        <w:t>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 случае наличия у пациента факторов, ограничивающих возможность получения медицинской р</w:t>
      </w:r>
      <w:r>
        <w:t>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</w:t>
      </w:r>
      <w:r>
        <w:t>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При организации медицинской реабилитации на дому на период лечения пациенту могут предоставляться медицинские изде</w:t>
      </w:r>
      <w:r>
        <w:t>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Вместе с тем, гражданин имеет право не реже одного раза в год на бесплатный профилактический медицинский осмотр,</w:t>
      </w:r>
      <w:r>
        <w:t xml:space="preserve"> в том числе в рамках диспансеризации.</w:t>
      </w:r>
    </w:p>
    <w:p w:rsidR="006F1575" w:rsidRDefault="00F3717F" w:rsidP="00F3717F">
      <w:pPr>
        <w:pStyle w:val="2"/>
        <w:shd w:val="clear" w:color="auto" w:fill="auto"/>
        <w:spacing w:line="370" w:lineRule="exact"/>
        <w:ind w:firstLine="360"/>
      </w:pPr>
      <w:r>
        <w:t>Г</w:t>
      </w:r>
      <w:r w:rsidR="000F3F34">
        <w:t xml:space="preserve">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</w:t>
      </w:r>
      <w:r w:rsidR="000F3F34">
        <w:t xml:space="preserve">исключением маммографии для женщин в возрасте от 51 до 69 лет и исследования кала на скрытую кровь для граждан от </w:t>
      </w:r>
      <w:r w:rsidR="000F3F34">
        <w:lastRenderedPageBreak/>
        <w:t>49 до 73 лет, которые проводятся 1 раз в 2 года;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line="370" w:lineRule="exact"/>
        <w:ind w:firstLine="360"/>
      </w:pPr>
      <w:r>
        <w:t>диспансерное наблюдение граждан, страдающих социально значимыми заболеваниями и заболеваниями</w:t>
      </w:r>
      <w:r>
        <w:t>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Кроме того, Программой гарантируется проведение: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line="370" w:lineRule="exact"/>
        <w:ind w:firstLine="360"/>
      </w:pPr>
      <w:r>
        <w:t>пренатальной (дородовой) диагностики нарушений развития ребе</w:t>
      </w:r>
      <w:r>
        <w:t>нка у беременных женщин;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line="370" w:lineRule="exact"/>
        <w:ind w:firstLine="360"/>
      </w:pPr>
      <w:r>
        <w:t>аудиологического скрининга у новорожденных детей и детей первого года</w:t>
      </w:r>
    </w:p>
    <w:p w:rsidR="006F1575" w:rsidRDefault="000F3F34" w:rsidP="00F3717F">
      <w:pPr>
        <w:pStyle w:val="2"/>
        <w:shd w:val="clear" w:color="auto" w:fill="auto"/>
        <w:spacing w:line="370" w:lineRule="exact"/>
      </w:pPr>
      <w:r>
        <w:t>жизни;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line="370" w:lineRule="exact"/>
        <w:ind w:firstLine="360"/>
      </w:pPr>
      <w:r>
        <w:t>неонатального скрининга на 5 наследственных и врожденных заболеваний у новорожденных детей;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line="370" w:lineRule="exact"/>
        <w:ind w:firstLine="360"/>
      </w:pPr>
      <w:r>
        <w:t>расширенного неонатального скрининга у новорожденных детей.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Гр</w:t>
      </w:r>
      <w:r>
        <w:t>аждане обеспечиваются лекарственными препаратами в соответствии</w:t>
      </w:r>
      <w:r w:rsidR="00F3717F">
        <w:t xml:space="preserve"> </w:t>
      </w:r>
      <w:r>
        <w:t>с Программой.</w:t>
      </w:r>
    </w:p>
    <w:p w:rsidR="00F3717F" w:rsidRDefault="00F3717F" w:rsidP="00F3717F">
      <w:pPr>
        <w:pStyle w:val="2"/>
        <w:shd w:val="clear" w:color="auto" w:fill="auto"/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spacing w:line="270" w:lineRule="exact"/>
        <w:ind w:firstLine="360"/>
      </w:pPr>
      <w:bookmarkStart w:id="2" w:name="bookmark1"/>
      <w:r>
        <w:t>Каковы предельные сроки ожидания Вами медицинской помощи</w:t>
      </w:r>
      <w:bookmarkEnd w:id="2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67"/>
        </w:tabs>
        <w:spacing w:line="2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Медицинская помощь оказывается гражданам в трех формах - экстренная, неотложная и плановая.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Экстренная форма предусматрив</w:t>
      </w:r>
      <w:r>
        <w:t>ает оказание медицинской помо</w:t>
      </w:r>
      <w:r>
        <w:rPr>
          <w:rStyle w:val="11"/>
        </w:rPr>
        <w:t>щи</w:t>
      </w:r>
      <w:r>
        <w:t xml:space="preserve">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</w:t>
      </w:r>
      <w:r>
        <w:t>ником гражданину безотлагательно и бесплатно. Отказ в ее оказании не допускается.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Неотложная форма предусматривает оказание медицинской помо</w:t>
      </w:r>
      <w:r>
        <w:rPr>
          <w:rStyle w:val="11"/>
        </w:rPr>
        <w:t>щи</w:t>
      </w:r>
      <w:r>
        <w:t xml:space="preserve"> при внезапных острых заболеваниях, состояниях, обострении хронических заболеваний без явных признаков угрозы жизн</w:t>
      </w:r>
      <w:r>
        <w:t>и пациента.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</w:t>
      </w:r>
      <w:r>
        <w:t>ка оказания которой на определенное время не повлечет за собой ухудшение состояния пациента, угрозу его жизни и здоровью.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Так, </w:t>
      </w:r>
      <w:r>
        <w:t>сроки ожидания оказания первичной медико-санитарной помо</w:t>
      </w:r>
      <w:r>
        <w:rPr>
          <w:rStyle w:val="11"/>
        </w:rPr>
        <w:t>щи</w:t>
      </w:r>
      <w:r>
        <w:t xml:space="preserve"> в неотложной форме не должны превышать 2 часов с момента обращения пациента в медицинскую организацию.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Сроки ожидания оказания медицинской помощи в плановой форме для: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t xml:space="preserve">приема врачами-терапевтами </w:t>
      </w:r>
      <w:r>
        <w:t>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lastRenderedPageBreak/>
        <w:t>проведения консультаций врачей-специалистов (за исключением подозрения на онкологич</w:t>
      </w:r>
      <w:r>
        <w:t>еское заболевание) не должны превышать 14 рабочих дней со дня обращения пациента в медицинскую организацию;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</w:t>
      </w:r>
      <w:r>
        <w:t>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t>проведения компьютерной томографии (включая однофотонную эмиссионную компьютерную томографию), магнитно</w:t>
      </w:r>
      <w:r>
        <w:t>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t>специализированной (за исключением высокотехнологичной) медицинской помощи, в том числе для лиц, находящихся в стац</w:t>
      </w:r>
      <w:r>
        <w:t>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Для пациентов с подозрением на онкологическое заболевание сроки ожидания оказания медицинской помощи для: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0"/>
        </w:tabs>
        <w:spacing w:line="370" w:lineRule="exact"/>
        <w:ind w:firstLine="360"/>
      </w:pPr>
      <w:r>
        <w:t>провед</w:t>
      </w:r>
      <w:r>
        <w:t>ения консультаций врачей-специалистов не должны превышать 3 рабочих дня;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специализированной (за исключением высокотех</w:t>
      </w:r>
      <w:r>
        <w:t>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При этом, ср</w:t>
      </w:r>
      <w:r>
        <w:t>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Время доезда до пациента бригад скорой медицинской по</w:t>
      </w:r>
      <w:r>
        <w:t>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</w:t>
      </w:r>
      <w:r>
        <w:t>й доступности, плотности населения, а также климатических и географических особенностей регионов.</w:t>
      </w:r>
    </w:p>
    <w:p w:rsidR="00F3717F" w:rsidRDefault="00F3717F" w:rsidP="00F3717F">
      <w:pPr>
        <w:pStyle w:val="2"/>
        <w:shd w:val="clear" w:color="auto" w:fill="auto"/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2"/>
        </w:tabs>
        <w:spacing w:line="270" w:lineRule="exact"/>
        <w:ind w:firstLine="360"/>
      </w:pPr>
      <w:bookmarkStart w:id="3" w:name="bookmark2"/>
      <w:r>
        <w:t>За что Вы не должны платить</w:t>
      </w:r>
      <w:bookmarkEnd w:id="3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82"/>
        </w:tabs>
        <w:spacing w:line="2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</w:t>
      </w:r>
      <w:r>
        <w:t>рограммы и территориальных программ не подлежат оплате за счет личных средств граждан: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оказание медицинских услуг;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lastRenderedPageBreak/>
        <w:t>назначение и применение в стационарных условиях, в условиях дневного стационара, при оказании медицинской помощи в экстренной и неотложной фо</w:t>
      </w:r>
      <w:r>
        <w:t>рме лекарственных препаратов по медицинским показаниям:</w:t>
      </w:r>
    </w:p>
    <w:p w:rsidR="006F1575" w:rsidRDefault="000F3F34" w:rsidP="00F3717F">
      <w:pPr>
        <w:pStyle w:val="2"/>
        <w:shd w:val="clear" w:color="auto" w:fill="auto"/>
        <w:tabs>
          <w:tab w:val="left" w:pos="1091"/>
        </w:tabs>
        <w:spacing w:line="370" w:lineRule="exact"/>
        <w:ind w:firstLine="360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6F1575" w:rsidRDefault="000F3F34" w:rsidP="00F3717F">
      <w:pPr>
        <w:pStyle w:val="2"/>
        <w:shd w:val="clear" w:color="auto" w:fill="auto"/>
        <w:tabs>
          <w:tab w:val="left" w:pos="1110"/>
        </w:tabs>
        <w:spacing w:line="370" w:lineRule="exact"/>
        <w:ind w:firstLine="360"/>
      </w:pPr>
      <w:r>
        <w:t>б)</w:t>
      </w:r>
      <w:r>
        <w:tab/>
        <w:t xml:space="preserve">не входящих в перечень жизненно необходимых и важнейших лекарственных препаратов, в случаях их замены из-за </w:t>
      </w:r>
      <w:r>
        <w:t>индивидуальной непереносимости, по жизненным показаниям;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размещение в маломестных палат</w:t>
      </w:r>
      <w:r>
        <w:t>ах (боксах) пациентов по медицинским и (или) эпидемиологическим показаниям;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2"/>
        </w:tabs>
        <w:spacing w:line="370" w:lineRule="exact"/>
        <w:ind w:firstLine="360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</w:t>
      </w:r>
      <w:r>
        <w:t>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line="370" w:lineRule="exact"/>
        <w:ind w:firstLine="360"/>
      </w:pPr>
      <w:r>
        <w:t>транспортные услуги при сопровождении медицинским работником пациента, находящегося на лечени</w:t>
      </w:r>
      <w:r>
        <w:t>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3717F" w:rsidRDefault="00F3717F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line="270" w:lineRule="exact"/>
        <w:ind w:firstLine="360"/>
      </w:pPr>
      <w:bookmarkStart w:id="4" w:name="bookmark3"/>
      <w:r>
        <w:t>О платных медицинских услугах</w:t>
      </w:r>
      <w:bookmarkEnd w:id="4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81"/>
        </w:tabs>
        <w:spacing w:line="2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В соответствии с частью 1 статьи </w:t>
      </w:r>
      <w:r>
        <w:t>84 Федерального закона от 21 ноября 2011 г.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</w:t>
      </w:r>
      <w:r>
        <w:t>нских услуг (бытовых, сервисных, транспортных и иных услуг), предоставляемых дополнительно при оказании медицинской помощи.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При этом платные медицинские услуги могут оказываться в полном объеме медицинской помощи либо по Вашей просьбе в виде осуществления </w:t>
      </w:r>
      <w:r>
        <w:t>отдельных консультаций или медицинских вмешательств.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line="370" w:lineRule="exact"/>
        <w:ind w:firstLine="360"/>
      </w:pPr>
      <w:r>
        <w:t>на иных условиях, чем предусмотрено Программой, территориальн</w:t>
      </w:r>
      <w:r>
        <w:t>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line="370" w:lineRule="exact"/>
        <w:ind w:firstLine="360"/>
      </w:pPr>
      <w:r>
        <w:t xml:space="preserve">при оказании медицинских услуг анонимно, </w:t>
      </w:r>
      <w:r>
        <w:t xml:space="preserve">за исключением случаев, </w:t>
      </w:r>
      <w:r>
        <w:lastRenderedPageBreak/>
        <w:t>предусмотренных законодательством Российской Федерации;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line="370" w:lineRule="exact"/>
        <w:ind w:firstLine="360"/>
      </w:pPr>
      <w: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</w:t>
      </w:r>
      <w:r>
        <w:t>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spacing w:line="370" w:lineRule="exact"/>
        <w:ind w:firstLine="360"/>
      </w:pPr>
      <w:r>
        <w:t xml:space="preserve"> при самостоятельном обращении за получением медицинских услуг, за искл</w:t>
      </w:r>
      <w:r>
        <w:t>ючением:</w:t>
      </w:r>
    </w:p>
    <w:p w:rsidR="006F1575" w:rsidRDefault="000F3F34" w:rsidP="00F3717F">
      <w:pPr>
        <w:pStyle w:val="2"/>
        <w:shd w:val="clear" w:color="auto" w:fill="auto"/>
        <w:tabs>
          <w:tab w:val="left" w:pos="1086"/>
        </w:tabs>
        <w:spacing w:line="370" w:lineRule="exact"/>
        <w:ind w:firstLine="360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F1575" w:rsidRDefault="000F3F34" w:rsidP="00F3717F">
      <w:pPr>
        <w:pStyle w:val="2"/>
        <w:shd w:val="clear" w:color="auto" w:fill="auto"/>
        <w:tabs>
          <w:tab w:val="left" w:pos="1100"/>
        </w:tabs>
        <w:spacing w:line="374" w:lineRule="exact"/>
        <w:ind w:firstLine="360"/>
      </w:pPr>
      <w:r>
        <w:t>б)</w:t>
      </w:r>
      <w:r>
        <w:tab/>
        <w:t>оказания медицинской помощи в экстренной и неотложной форме при самосто</w:t>
      </w:r>
      <w:r>
        <w:t>ятельном обращении гражданина в медицинскую организацию;</w:t>
      </w:r>
    </w:p>
    <w:p w:rsidR="006F1575" w:rsidRDefault="000F3F34" w:rsidP="00F3717F">
      <w:pPr>
        <w:pStyle w:val="2"/>
        <w:shd w:val="clear" w:color="auto" w:fill="auto"/>
        <w:tabs>
          <w:tab w:val="left" w:pos="1100"/>
        </w:tabs>
        <w:spacing w:line="370" w:lineRule="exact"/>
        <w:ind w:firstLine="360"/>
      </w:pPr>
      <w:r>
        <w:t>в)</w:t>
      </w:r>
      <w: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</w:t>
      </w:r>
      <w:r>
        <w:t>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F1575" w:rsidRDefault="000F3F34" w:rsidP="00F3717F">
      <w:pPr>
        <w:pStyle w:val="2"/>
        <w:shd w:val="clear" w:color="auto" w:fill="auto"/>
        <w:tabs>
          <w:tab w:val="left" w:pos="1105"/>
        </w:tabs>
        <w:spacing w:line="374" w:lineRule="exact"/>
        <w:ind w:firstLine="360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Отказ пациента от предлагаемых платных медицинских усл</w:t>
      </w:r>
      <w:r>
        <w:t>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3717F" w:rsidRDefault="00F3717F" w:rsidP="00F3717F">
      <w:pPr>
        <w:pStyle w:val="2"/>
        <w:shd w:val="clear" w:color="auto" w:fill="auto"/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line="370" w:lineRule="exact"/>
        <w:ind w:firstLine="360"/>
      </w:pPr>
      <w:bookmarkStart w:id="5" w:name="bookmark4"/>
      <w:r>
        <w:t xml:space="preserve">Куда обращаться по возникающим вопросам и при нарушении Ваших прав на </w:t>
      </w:r>
      <w:r>
        <w:t>бесплатную медицинскую помощь</w:t>
      </w:r>
      <w:bookmarkEnd w:id="5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91"/>
        </w:tabs>
        <w:spacing w:line="3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</w:t>
      </w:r>
      <w:r>
        <w:t>в за ее оказание следует обращаться в: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t>в офис страховой медицинской организации, включая страхового представителя, - очно или по телефону, номер которог</w:t>
      </w:r>
      <w:r>
        <w:t>о указан на сайте страховой компании;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t>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t>общественные советы (организации) по защите прав пациентов при орга</w:t>
      </w:r>
      <w:r>
        <w:t>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t>профессиональные некоммерческие медицинские и пациентские организации;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  <w:r>
        <w:lastRenderedPageBreak/>
        <w:t>федеральные органы власти и организации, включая Министерст</w:t>
      </w:r>
      <w:r>
        <w:t>во здравоохранения Российской Федерации, Федеральный фонд обязательного медицинского страхования, Росздравнадзор и др.</w:t>
      </w:r>
    </w:p>
    <w:p w:rsidR="00F3717F" w:rsidRDefault="00F3717F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firstLine="360"/>
      </w:pPr>
    </w:p>
    <w:p w:rsidR="006F1575" w:rsidRDefault="000F3F34" w:rsidP="00F371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7"/>
        </w:tabs>
        <w:spacing w:line="370" w:lineRule="exact"/>
        <w:ind w:firstLine="360"/>
      </w:pPr>
      <w:bookmarkStart w:id="6" w:name="bookmark5"/>
      <w:r>
        <w:t>Что Вам следует знать о страховых представителях страховых медицинских организаций</w:t>
      </w:r>
      <w:bookmarkEnd w:id="6"/>
    </w:p>
    <w:p w:rsidR="00F3717F" w:rsidRDefault="00F3717F" w:rsidP="00F3717F">
      <w:pPr>
        <w:pStyle w:val="10"/>
        <w:keepNext/>
        <w:keepLines/>
        <w:shd w:val="clear" w:color="auto" w:fill="auto"/>
        <w:tabs>
          <w:tab w:val="left" w:pos="1057"/>
        </w:tabs>
        <w:spacing w:line="370" w:lineRule="exact"/>
        <w:ind w:left="360" w:firstLine="0"/>
      </w:pP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 xml:space="preserve">Страховой представитель - это сотрудник страховой </w:t>
      </w:r>
      <w:r>
        <w:t>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Страховой представитель: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предоставляет Вам справочн</w:t>
      </w:r>
      <w:r>
        <w:t>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информирует Вас о нео</w:t>
      </w:r>
      <w:r>
        <w:t>бходимости прохождения диспансеризации и опрашивает по результатам ее прохождения;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консультирует Вас по вопросам оказания медицинской помощи;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контролирует прохождение Вами диспансеризации;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организует рассмотрение жалоб застрахованных граждан на качество и доступность оказания медицинско</w:t>
      </w:r>
      <w:r>
        <w:t>й помощи.</w:t>
      </w:r>
    </w:p>
    <w:p w:rsidR="006F1575" w:rsidRDefault="000F3F34" w:rsidP="00F3717F">
      <w:pPr>
        <w:pStyle w:val="2"/>
        <w:shd w:val="clear" w:color="auto" w:fill="auto"/>
        <w:spacing w:line="370" w:lineRule="exact"/>
        <w:ind w:firstLine="360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отказе в записи на прием к врачу-специалисту при наличии направления лечащего врача;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нарушении предельных сроков ожидания медицинской помощи</w:t>
      </w:r>
      <w:r>
        <w:t xml:space="preserve"> в плановой, неотложной и экстренной формах;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ситуации, когда Вам предложено оплатить те медицинские услуги, кото</w:t>
      </w:r>
      <w:r>
        <w:t>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</w:t>
      </w:r>
      <w:r>
        <w:t>жных средств, а при неправомерности - организовать их возмещение;</w:t>
      </w:r>
    </w:p>
    <w:p w:rsidR="006F1575" w:rsidRDefault="000F3F34" w:rsidP="00F3717F">
      <w:pPr>
        <w:pStyle w:val="2"/>
        <w:numPr>
          <w:ilvl w:val="0"/>
          <w:numId w:val="3"/>
        </w:numPr>
        <w:shd w:val="clear" w:color="auto" w:fill="auto"/>
        <w:tabs>
          <w:tab w:val="left" w:pos="1049"/>
        </w:tabs>
        <w:spacing w:line="370" w:lineRule="exact"/>
        <w:ind w:firstLine="360"/>
      </w:pPr>
      <w:r>
        <w:t>иных случаях, когда Вы считаете, что Ваши права нарушаются.</w:t>
      </w:r>
    </w:p>
    <w:sectPr w:rsidR="006F1575">
      <w:headerReference w:type="default" r:id="rId7"/>
      <w:type w:val="continuous"/>
      <w:pgSz w:w="11909" w:h="16834"/>
      <w:pgMar w:top="1154" w:right="839" w:bottom="578" w:left="8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34" w:rsidRDefault="000F3F34">
      <w:r>
        <w:separator/>
      </w:r>
    </w:p>
  </w:endnote>
  <w:endnote w:type="continuationSeparator" w:id="0">
    <w:p w:rsidR="000F3F34" w:rsidRDefault="000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34" w:rsidRDefault="000F3F34"/>
  </w:footnote>
  <w:footnote w:type="continuationSeparator" w:id="0">
    <w:p w:rsidR="000F3F34" w:rsidRDefault="000F3F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5" w:rsidRDefault="00F371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379730</wp:posOffset>
              </wp:positionV>
              <wp:extent cx="70485" cy="160655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575" w:rsidRDefault="000F3F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717F" w:rsidRPr="00F3717F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pt;margin-top:29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MTrqWzcAAAACQEAAA8AAABk&#10;cnMvZG93bnJldi54bWxMj8FOwzAMhu9IvENkJG4s7aR1pTSd0CQu3BhoEres8dqKxKmSrGvfHu8E&#10;N1v+9Pv7693srJgwxMGTgnyVgUBqvRmoU/D1+fZUgohJk9HWEypYMMKuub+rdWX8lT5wOqROcAjF&#10;SivoUxorKWPbo9Nx5Uckvp19cDrxGjppgr5yuLNynWWFdHog/tDrEfc9tj+Hi1OwnY8ex4h7/D5P&#10;beiHpbTvi1KPD/PrC4iEc/qD4abP6tCw08lfyERhFWye84LR28AVGCiy9RbESUG5yUE2tfzfoPkF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xOupbNwAAAAJAQAADwAAAAAAAAAAAAAA&#10;AAAABQAAZHJzL2Rvd25yZXYueG1sUEsFBgAAAAAEAAQA8wAAAAkGAAAAAA==&#10;" filled="f" stroked="f">
              <v:textbox style="mso-fit-shape-to-text:t" inset="0,0,0,0">
                <w:txbxContent>
                  <w:p w:rsidR="006F1575" w:rsidRDefault="000F3F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717F" w:rsidRPr="00F3717F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AB7"/>
    <w:multiLevelType w:val="multilevel"/>
    <w:tmpl w:val="06867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0235C"/>
    <w:multiLevelType w:val="multilevel"/>
    <w:tmpl w:val="7B944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145AA"/>
    <w:multiLevelType w:val="multilevel"/>
    <w:tmpl w:val="ADC61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5"/>
    <w:rsid w:val="000F3F34"/>
    <w:rsid w:val="006F1575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9A29E-43F4-443C-AFAD-CC99FA1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Достовалов Виктор Владимирович</dc:creator>
  <cp:lastModifiedBy>Достовалов Виктор Владимирович</cp:lastModifiedBy>
  <cp:revision>2</cp:revision>
  <dcterms:created xsi:type="dcterms:W3CDTF">2024-01-09T03:56:00Z</dcterms:created>
  <dcterms:modified xsi:type="dcterms:W3CDTF">2024-01-09T03:56:00Z</dcterms:modified>
</cp:coreProperties>
</file>